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37" w:rsidRDefault="0042150D">
      <w:pPr>
        <w:spacing w:after="0"/>
        <w:ind w:left="120"/>
      </w:pPr>
      <w:r>
        <w:rPr>
          <w:noProof/>
        </w:rPr>
        <w:drawing>
          <wp:inline distT="0" distB="0" distL="0" distR="0">
            <wp:extent cx="1306068" cy="87630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4"/>
                    <a:stretch>
                      <a:fillRect/>
                    </a:stretch>
                  </pic:blipFill>
                  <pic:spPr>
                    <a:xfrm>
                      <a:off x="0" y="0"/>
                      <a:ext cx="1306068" cy="876300"/>
                    </a:xfrm>
                    <a:prstGeom prst="rect">
                      <a:avLst/>
                    </a:prstGeom>
                  </pic:spPr>
                </pic:pic>
              </a:graphicData>
            </a:graphic>
          </wp:inline>
        </w:drawing>
      </w:r>
    </w:p>
    <w:p w:rsidR="0042150D" w:rsidRDefault="0042150D" w:rsidP="00432197">
      <w:pPr>
        <w:spacing w:after="0"/>
        <w:ind w:left="120"/>
        <w:jc w:val="center"/>
        <w:rPr>
          <w:rFonts w:ascii="Times New Roman" w:eastAsia="Times New Roman" w:hAnsi="Times New Roman" w:cs="Times New Roman"/>
          <w:color w:val="C45911"/>
          <w:sz w:val="24"/>
        </w:rPr>
      </w:pPr>
      <w:r>
        <w:rPr>
          <w:rFonts w:ascii="Times New Roman" w:eastAsia="Times New Roman" w:hAnsi="Times New Roman" w:cs="Times New Roman"/>
          <w:color w:val="C45911"/>
          <w:sz w:val="24"/>
        </w:rPr>
        <w:t xml:space="preserve"> </w:t>
      </w:r>
    </w:p>
    <w:p w:rsidR="00300137" w:rsidRDefault="0042150D" w:rsidP="00432197">
      <w:pPr>
        <w:spacing w:after="0"/>
        <w:ind w:left="120"/>
        <w:jc w:val="center"/>
      </w:pPr>
      <w:r>
        <w:rPr>
          <w:rFonts w:ascii="Times New Roman" w:eastAsia="Times New Roman" w:hAnsi="Times New Roman" w:cs="Times New Roman"/>
          <w:color w:val="C45911"/>
          <w:sz w:val="24"/>
        </w:rPr>
        <w:t xml:space="preserve">MUST BE COMPLETED IN FULL AND RETURNED AT TIME OF REGISTRATION </w:t>
      </w:r>
      <w:r w:rsidR="00432197">
        <w:rPr>
          <w:rFonts w:ascii="Times New Roman" w:eastAsia="Times New Roman" w:hAnsi="Times New Roman" w:cs="Times New Roman"/>
          <w:sz w:val="20"/>
        </w:rPr>
        <w:tab/>
      </w:r>
    </w:p>
    <w:p w:rsidR="0042150D" w:rsidRDefault="0042150D">
      <w:pPr>
        <w:spacing w:after="0"/>
        <w:rPr>
          <w:rFonts w:ascii="Times New Roman" w:eastAsia="Times New Roman" w:hAnsi="Times New Roman" w:cs="Times New Roman"/>
          <w:sz w:val="28"/>
        </w:rPr>
      </w:pPr>
    </w:p>
    <w:p w:rsidR="00300137" w:rsidRPr="00432197" w:rsidRDefault="0042150D">
      <w:pPr>
        <w:spacing w:after="0"/>
        <w:rPr>
          <w:sz w:val="20"/>
        </w:rPr>
      </w:pPr>
      <w:r w:rsidRPr="00432197">
        <w:rPr>
          <w:rFonts w:ascii="Times New Roman" w:eastAsia="Times New Roman" w:hAnsi="Times New Roman" w:cs="Times New Roman"/>
          <w:sz w:val="28"/>
        </w:rPr>
        <w:t xml:space="preserve">Braiding Diversity into Justice: </w:t>
      </w:r>
      <w:r w:rsidRPr="00432197">
        <w:rPr>
          <w:rFonts w:ascii="Times New Roman" w:eastAsia="Times New Roman" w:hAnsi="Times New Roman" w:cs="Times New Roman"/>
          <w:sz w:val="28"/>
          <w:vertAlign w:val="subscript"/>
        </w:rPr>
        <w:t xml:space="preserve"> </w:t>
      </w:r>
    </w:p>
    <w:p w:rsidR="00300137" w:rsidRDefault="0042150D">
      <w:pPr>
        <w:spacing w:after="0" w:line="238" w:lineRule="auto"/>
      </w:pPr>
      <w:r>
        <w:rPr>
          <w:rFonts w:ascii="Times New Roman" w:eastAsia="Times New Roman" w:hAnsi="Times New Roman" w:cs="Times New Roman"/>
          <w:color w:val="222222"/>
        </w:rPr>
        <w:t xml:space="preserve">The goal of the “Braiding Diversity into Justice” event is to connect young women, who are marginalized and/or racialized, with members of the legal sector in order to motivate and empower them. We hope to inspire these young women of diverse backgrounds, and to help them feel confident in their ability to become successful legal/justice sector professionals. </w:t>
      </w:r>
    </w:p>
    <w:p w:rsidR="00300137" w:rsidRDefault="0042150D">
      <w:pPr>
        <w:spacing w:after="34"/>
      </w:pPr>
      <w:r>
        <w:rPr>
          <w:rFonts w:ascii="Times New Roman" w:eastAsia="Times New Roman" w:hAnsi="Times New Roman" w:cs="Times New Roman"/>
        </w:rPr>
        <w:t xml:space="preserve"> </w:t>
      </w:r>
    </w:p>
    <w:p w:rsidR="00300137" w:rsidRPr="00432197" w:rsidRDefault="0042150D">
      <w:pPr>
        <w:pStyle w:val="Heading1"/>
        <w:ind w:left="-5"/>
        <w:rPr>
          <w:sz w:val="24"/>
        </w:rPr>
      </w:pPr>
      <w:r w:rsidRPr="00432197">
        <w:rPr>
          <w:sz w:val="24"/>
        </w:rPr>
        <w:t>Participant’s Information</w:t>
      </w:r>
      <w:r w:rsidRPr="00432197">
        <w:rPr>
          <w:sz w:val="24"/>
          <w:u w:val="none"/>
        </w:rPr>
        <w:t xml:space="preserve">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ind w:left="-5" w:hanging="10"/>
      </w:pPr>
      <w:r>
        <w:rPr>
          <w:rFonts w:ascii="Times New Roman" w:eastAsia="Times New Roman" w:hAnsi="Times New Roman" w:cs="Times New Roman"/>
          <w:sz w:val="20"/>
        </w:rPr>
        <w:t xml:space="preserve">Name: _________________________________________________        Grade: ____________________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ind w:left="-5" w:hanging="10"/>
      </w:pPr>
      <w:r>
        <w:rPr>
          <w:rFonts w:ascii="Times New Roman" w:eastAsia="Times New Roman" w:hAnsi="Times New Roman" w:cs="Times New Roman"/>
          <w:sz w:val="20"/>
        </w:rPr>
        <w:t xml:space="preserve">Dietary Restrictions: </w:t>
      </w:r>
    </w:p>
    <w:p w:rsidR="00300137" w:rsidRDefault="0042150D">
      <w:pPr>
        <w:spacing w:after="0"/>
        <w:ind w:left="-5" w:hanging="10"/>
      </w:pPr>
      <w:r>
        <w:rPr>
          <w:rFonts w:ascii="Times New Roman" w:eastAsia="Times New Roman" w:hAnsi="Times New Roman" w:cs="Times New Roman"/>
          <w:sz w:val="20"/>
        </w:rPr>
        <w:t xml:space="preserve">_________________________________________________________________________________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ind w:left="-5" w:hanging="10"/>
      </w:pPr>
      <w:r>
        <w:rPr>
          <w:rFonts w:ascii="Times New Roman" w:eastAsia="Times New Roman" w:hAnsi="Times New Roman" w:cs="Times New Roman"/>
          <w:sz w:val="20"/>
        </w:rPr>
        <w:t xml:space="preserve">Email address: </w:t>
      </w:r>
    </w:p>
    <w:p w:rsidR="00300137" w:rsidRDefault="0042150D">
      <w:pPr>
        <w:spacing w:after="0"/>
        <w:ind w:left="-5" w:hanging="10"/>
      </w:pPr>
      <w:r>
        <w:rPr>
          <w:rFonts w:ascii="Times New Roman" w:eastAsia="Times New Roman" w:hAnsi="Times New Roman" w:cs="Times New Roman"/>
          <w:sz w:val="20"/>
        </w:rPr>
        <w:t xml:space="preserve">_________________________________________________________________________________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ind w:left="-5" w:hanging="10"/>
      </w:pPr>
      <w:r>
        <w:rPr>
          <w:rFonts w:ascii="Times New Roman" w:eastAsia="Times New Roman" w:hAnsi="Times New Roman" w:cs="Times New Roman"/>
          <w:sz w:val="20"/>
        </w:rPr>
        <w:t xml:space="preserve">School Name:     </w:t>
      </w:r>
    </w:p>
    <w:p w:rsidR="00300137" w:rsidRDefault="0042150D">
      <w:pPr>
        <w:spacing w:after="0"/>
        <w:ind w:left="-5" w:hanging="10"/>
      </w:pPr>
      <w:r>
        <w:rPr>
          <w:rFonts w:ascii="Times New Roman" w:eastAsia="Times New Roman" w:hAnsi="Times New Roman" w:cs="Times New Roman"/>
          <w:sz w:val="20"/>
        </w:rPr>
        <w:t xml:space="preserve">________________________________________________________________________________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54"/>
      </w:pPr>
      <w:r>
        <w:rPr>
          <w:rFonts w:ascii="Times New Roman" w:eastAsia="Times New Roman" w:hAnsi="Times New Roman" w:cs="Times New Roman"/>
          <w:sz w:val="20"/>
        </w:rPr>
        <w:t xml:space="preserve"> </w:t>
      </w:r>
    </w:p>
    <w:p w:rsidR="00300137" w:rsidRDefault="0042150D">
      <w:pPr>
        <w:pStyle w:val="Heading1"/>
        <w:ind w:left="-5"/>
      </w:pPr>
      <w:r>
        <w:t>Media Release</w:t>
      </w:r>
      <w:r>
        <w:rPr>
          <w:u w:val="none"/>
        </w:rPr>
        <w:t xml:space="preserve">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line="240" w:lineRule="auto"/>
        <w:ind w:left="-5" w:hanging="10"/>
      </w:pPr>
      <w:r>
        <w:rPr>
          <w:rFonts w:ascii="Times New Roman" w:eastAsia="Times New Roman" w:hAnsi="Times New Roman" w:cs="Times New Roman"/>
          <w:sz w:val="20"/>
        </w:rPr>
        <w:t xml:space="preserve">I consent to allow OJEN and </w:t>
      </w:r>
      <w:bookmarkStart w:id="0" w:name="_GoBack"/>
      <w:bookmarkEnd w:id="0"/>
      <w:r>
        <w:rPr>
          <w:rFonts w:ascii="Times New Roman" w:eastAsia="Times New Roman" w:hAnsi="Times New Roman" w:cs="Times New Roman"/>
          <w:sz w:val="20"/>
        </w:rPr>
        <w:t>Court Staff (collectively: Event Organizers) and/or media present at the Braiding Diversity into Justice program to reproduce, and/or publish, and/or broadcast the film and/or digital images, and/or video footage of me, or my child/ward taken during these events on</w:t>
      </w:r>
      <w:r w:rsidR="00432197">
        <w:rPr>
          <w:rFonts w:ascii="Times New Roman" w:eastAsia="Times New Roman" w:hAnsi="Times New Roman" w:cs="Times New Roman"/>
          <w:sz w:val="20"/>
        </w:rPr>
        <w:t xml:space="preserve"> _____</w:t>
      </w:r>
      <w:r>
        <w:rPr>
          <w:rFonts w:ascii="Times New Roman" w:eastAsia="Times New Roman" w:hAnsi="Times New Roman" w:cs="Times New Roman"/>
          <w:sz w:val="20"/>
        </w:rPr>
        <w:t xml:space="preserve">.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line="240" w:lineRule="auto"/>
        <w:ind w:left="-5" w:hanging="10"/>
      </w:pPr>
      <w:r>
        <w:rPr>
          <w:rFonts w:ascii="Times New Roman" w:eastAsia="Times New Roman" w:hAnsi="Times New Roman" w:cs="Times New Roman"/>
          <w:sz w:val="20"/>
        </w:rPr>
        <w:t xml:space="preserve">I release and discharge these media outlets, Event Organizers and their officers and employees from any claims, obligations or liability of every kind, including those arising from use of these images and video footage. </w:t>
      </w:r>
    </w:p>
    <w:p w:rsidR="00300137" w:rsidRDefault="0042150D">
      <w:pPr>
        <w:spacing w:after="0"/>
      </w:pPr>
      <w:r>
        <w:rPr>
          <w:rFonts w:ascii="Times New Roman" w:eastAsia="Times New Roman" w:hAnsi="Times New Roman" w:cs="Times New Roman"/>
          <w:sz w:val="20"/>
        </w:rPr>
        <w:t xml:space="preserve"> </w:t>
      </w:r>
    </w:p>
    <w:p w:rsidR="00300137" w:rsidRDefault="0042150D">
      <w:pPr>
        <w:spacing w:after="0" w:line="240" w:lineRule="auto"/>
        <w:ind w:left="-5" w:hanging="10"/>
      </w:pPr>
      <w:r>
        <w:rPr>
          <w:rFonts w:ascii="Times New Roman" w:eastAsia="Times New Roman" w:hAnsi="Times New Roman" w:cs="Times New Roman"/>
          <w:sz w:val="20"/>
        </w:rPr>
        <w:t xml:space="preserve">This release shall be binding on my heirs, executors, administrators and assigns. I have read the above information and fully understand the contents. I hereby give the Event Organizers permission to use the aforementioned items and I authorize their use or reproduction by the Event Organizers or anyone authorized by them. I hereby also waive any rights of compensation or ownership thereto.  </w:t>
      </w:r>
    </w:p>
    <w:p w:rsidR="00300137" w:rsidRDefault="0042150D">
      <w:pPr>
        <w:spacing w:after="0"/>
      </w:pPr>
      <w:r>
        <w:rPr>
          <w:rFonts w:ascii="Times New Roman" w:eastAsia="Times New Roman" w:hAnsi="Times New Roman" w:cs="Times New Roman"/>
          <w:sz w:val="20"/>
        </w:rPr>
        <w:t xml:space="preserve"> </w:t>
      </w:r>
    </w:p>
    <w:p w:rsidR="00300137" w:rsidRDefault="00432197">
      <w:pPr>
        <w:tabs>
          <w:tab w:val="center" w:pos="2628"/>
        </w:tabs>
        <w:spacing w:after="0"/>
        <w:ind w:left="-15"/>
      </w:pPr>
      <w:r>
        <w:rPr>
          <w:rFonts w:ascii="Times New Roman" w:eastAsia="Times New Roman" w:hAnsi="Times New Roman" w:cs="Times New Roman"/>
          <w:sz w:val="20"/>
        </w:rPr>
        <w:t>Print Name:</w:t>
      </w:r>
    </w:p>
    <w:p w:rsidR="00300137" w:rsidRDefault="0042150D">
      <w:pPr>
        <w:spacing w:after="40"/>
        <w:ind w:left="2520"/>
      </w:pPr>
      <w:r>
        <w:rPr>
          <w:noProof/>
        </w:rPr>
        <mc:AlternateContent>
          <mc:Choice Requires="wpg">
            <w:drawing>
              <wp:inline distT="0" distB="0" distL="0" distR="0">
                <wp:extent cx="3715512" cy="6095"/>
                <wp:effectExtent l="0" t="0" r="0" b="0"/>
                <wp:docPr id="850" name="Group 850"/>
                <wp:cNvGraphicFramePr/>
                <a:graphic xmlns:a="http://schemas.openxmlformats.org/drawingml/2006/main">
                  <a:graphicData uri="http://schemas.microsoft.com/office/word/2010/wordprocessingGroup">
                    <wpg:wgp>
                      <wpg:cNvGrpSpPr/>
                      <wpg:grpSpPr>
                        <a:xfrm>
                          <a:off x="0" y="0"/>
                          <a:ext cx="3715512" cy="6095"/>
                          <a:chOff x="0" y="0"/>
                          <a:chExt cx="3715512" cy="6095"/>
                        </a:xfrm>
                      </wpg:grpSpPr>
                      <wps:wsp>
                        <wps:cNvPr id="1234" name="Shape 1234"/>
                        <wps:cNvSpPr/>
                        <wps:spPr>
                          <a:xfrm>
                            <a:off x="0" y="0"/>
                            <a:ext cx="3715512" cy="9144"/>
                          </a:xfrm>
                          <a:custGeom>
                            <a:avLst/>
                            <a:gdLst/>
                            <a:ahLst/>
                            <a:cxnLst/>
                            <a:rect l="0" t="0" r="0" b="0"/>
                            <a:pathLst>
                              <a:path w="3715512" h="9144">
                                <a:moveTo>
                                  <a:pt x="0" y="0"/>
                                </a:moveTo>
                                <a:lnTo>
                                  <a:pt x="3715512" y="0"/>
                                </a:lnTo>
                                <a:lnTo>
                                  <a:pt x="3715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0" style="width:292.56pt;height:0.479919pt;mso-position-horizontal-relative:char;mso-position-vertical-relative:line" coordsize="37155,60">
                <v:shape id="Shape 1235" style="position:absolute;width:37155;height:91;left:0;top:0;" coordsize="3715512,9144" path="m0,0l3715512,0l3715512,9144l0,9144l0,0">
                  <v:stroke weight="0pt" endcap="flat" joinstyle="miter" miterlimit="10" on="false" color="#000000" opacity="0"/>
                  <v:fill on="true" color="#000000"/>
                </v:shape>
              </v:group>
            </w:pict>
          </mc:Fallback>
        </mc:AlternateContent>
      </w:r>
    </w:p>
    <w:p w:rsidR="00300137" w:rsidRDefault="0042150D">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300137" w:rsidRDefault="0042150D">
      <w:pPr>
        <w:spacing w:after="0"/>
        <w:ind w:left="-5" w:hanging="10"/>
      </w:pPr>
      <w:r>
        <w:rPr>
          <w:rFonts w:ascii="Times New Roman" w:eastAsia="Times New Roman" w:hAnsi="Times New Roman" w:cs="Times New Roman"/>
          <w:sz w:val="20"/>
        </w:rPr>
        <w:t xml:space="preserve">Signature Name: </w:t>
      </w:r>
    </w:p>
    <w:p w:rsidR="00300137" w:rsidRDefault="0042150D" w:rsidP="00432197">
      <w:pPr>
        <w:spacing w:after="40"/>
        <w:ind w:left="2506"/>
        <w:rPr>
          <w:rFonts w:ascii="Times New Roman" w:eastAsia="Times New Roman" w:hAnsi="Times New Roman" w:cs="Times New Roman"/>
          <w:sz w:val="20"/>
        </w:rPr>
      </w:pPr>
      <w:r>
        <w:rPr>
          <w:noProof/>
        </w:rPr>
        <mc:AlternateContent>
          <mc:Choice Requires="wpg">
            <w:drawing>
              <wp:inline distT="0" distB="0" distL="0" distR="0">
                <wp:extent cx="3724656" cy="6097"/>
                <wp:effectExtent l="0" t="0" r="0" b="0"/>
                <wp:docPr id="849" name="Group 849"/>
                <wp:cNvGraphicFramePr/>
                <a:graphic xmlns:a="http://schemas.openxmlformats.org/drawingml/2006/main">
                  <a:graphicData uri="http://schemas.microsoft.com/office/word/2010/wordprocessingGroup">
                    <wpg:wgp>
                      <wpg:cNvGrpSpPr/>
                      <wpg:grpSpPr>
                        <a:xfrm>
                          <a:off x="0" y="0"/>
                          <a:ext cx="3724656" cy="6097"/>
                          <a:chOff x="0" y="0"/>
                          <a:chExt cx="3724656" cy="6097"/>
                        </a:xfrm>
                      </wpg:grpSpPr>
                      <wps:wsp>
                        <wps:cNvPr id="1236" name="Shape 1236"/>
                        <wps:cNvSpPr/>
                        <wps:spPr>
                          <a:xfrm>
                            <a:off x="0" y="0"/>
                            <a:ext cx="3724656" cy="9144"/>
                          </a:xfrm>
                          <a:custGeom>
                            <a:avLst/>
                            <a:gdLst/>
                            <a:ahLst/>
                            <a:cxnLst/>
                            <a:rect l="0" t="0" r="0" b="0"/>
                            <a:pathLst>
                              <a:path w="3724656" h="9144">
                                <a:moveTo>
                                  <a:pt x="0" y="0"/>
                                </a:moveTo>
                                <a:lnTo>
                                  <a:pt x="3724656" y="0"/>
                                </a:lnTo>
                                <a:lnTo>
                                  <a:pt x="3724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9" style="width:293.28pt;height:0.480042pt;mso-position-horizontal-relative:char;mso-position-vertical-relative:line" coordsize="37246,60">
                <v:shape id="Shape 1237" style="position:absolute;width:37246;height:91;left:0;top:0;" coordsize="3724656,9144" path="m0,0l3724656,0l372465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p>
    <w:p w:rsidR="00432197" w:rsidRDefault="00432197" w:rsidP="00432197">
      <w:pPr>
        <w:spacing w:after="40"/>
        <w:ind w:left="2506"/>
      </w:pPr>
    </w:p>
    <w:p w:rsidR="00300137" w:rsidRDefault="0042150D" w:rsidP="00432197">
      <w:pPr>
        <w:spacing w:after="0"/>
      </w:pPr>
      <w:r>
        <w:rPr>
          <w:rFonts w:ascii="Times New Roman" w:eastAsia="Times New Roman" w:hAnsi="Times New Roman" w:cs="Times New Roman"/>
          <w:sz w:val="20"/>
        </w:rPr>
        <w:t xml:space="preserve"> </w:t>
      </w:r>
      <w:r>
        <w:rPr>
          <w:rFonts w:ascii="Times New Roman" w:eastAsia="Times New Roman" w:hAnsi="Times New Roman" w:cs="Times New Roman"/>
          <w:color w:val="777777"/>
          <w:sz w:val="18"/>
        </w:rPr>
        <w:t xml:space="preserve">180 Dundas Street West, Suite 505, Toronto, Ontario Canada M5G 1Z8   </w:t>
      </w:r>
      <w:proofErr w:type="gramStart"/>
      <w:r>
        <w:rPr>
          <w:rFonts w:ascii="Times New Roman" w:eastAsia="Times New Roman" w:hAnsi="Times New Roman" w:cs="Times New Roman"/>
          <w:color w:val="777777"/>
          <w:sz w:val="18"/>
        </w:rPr>
        <w:t>  PH</w:t>
      </w:r>
      <w:proofErr w:type="gramEnd"/>
      <w:r>
        <w:rPr>
          <w:rFonts w:ascii="Times New Roman" w:eastAsia="Times New Roman" w:hAnsi="Times New Roman" w:cs="Times New Roman"/>
          <w:color w:val="777777"/>
          <w:sz w:val="18"/>
        </w:rPr>
        <w:t xml:space="preserve">:  (416)  761  9963   </w:t>
      </w:r>
      <w:r>
        <w:rPr>
          <w:rFonts w:ascii="Times New Roman" w:eastAsia="Times New Roman" w:hAnsi="Times New Roman" w:cs="Times New Roman"/>
          <w:color w:val="777777"/>
          <w:sz w:val="18"/>
        </w:rPr>
        <w:t xml:space="preserve">   FAX:  (416)  800  9034 </w:t>
      </w:r>
    </w:p>
    <w:p w:rsidR="00300137" w:rsidRDefault="0042150D" w:rsidP="0042150D">
      <w:pPr>
        <w:spacing w:after="1"/>
        <w:ind w:left="30" w:hanging="10"/>
        <w:jc w:val="center"/>
      </w:pPr>
      <w:r>
        <w:rPr>
          <w:rFonts w:ascii="Times New Roman" w:eastAsia="Times New Roman" w:hAnsi="Times New Roman" w:cs="Times New Roman"/>
          <w:color w:val="777777"/>
          <w:sz w:val="18"/>
        </w:rPr>
        <w:t xml:space="preserve"> CHARITABLE # 65546 9134 RR0001 </w:t>
      </w:r>
    </w:p>
    <w:sectPr w:rsidR="00300137">
      <w:pgSz w:w="12240" w:h="15840"/>
      <w:pgMar w:top="766" w:right="1166"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37"/>
    <w:rsid w:val="00300137"/>
    <w:rsid w:val="0042150D"/>
    <w:rsid w:val="00432197"/>
    <w:rsid w:val="00D67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CBA1"/>
  <w15:docId w15:val="{F3259B5E-0DB2-4B09-B619-E0C99B54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Braiding Diversity Permissions Pages 2023</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Braiding Diversity Permissions Pages 2023</dc:title>
  <dc:subject/>
  <dc:creator>ndemoe</dc:creator>
  <cp:keywords/>
  <cp:lastModifiedBy>Amelia Berot-Burns</cp:lastModifiedBy>
  <cp:revision>4</cp:revision>
  <dcterms:created xsi:type="dcterms:W3CDTF">2023-10-23T13:24:00Z</dcterms:created>
  <dcterms:modified xsi:type="dcterms:W3CDTF">2023-10-23T13:30:00Z</dcterms:modified>
</cp:coreProperties>
</file>